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771" w:rsidRPr="00381771" w:rsidRDefault="00381771" w:rsidP="00381771">
      <w:pPr>
        <w:spacing w:after="120" w:line="240" w:lineRule="auto"/>
        <w:jc w:val="center"/>
        <w:rPr>
          <w:rFonts w:cstheme="minorHAnsi"/>
          <w:b/>
          <w:color w:val="2D2D2D"/>
          <w:sz w:val="32"/>
          <w:szCs w:val="32"/>
          <w:shd w:val="clear" w:color="auto" w:fill="FFFFFF"/>
        </w:rPr>
      </w:pPr>
      <w:r w:rsidRPr="00AF47C1">
        <w:rPr>
          <w:rFonts w:eastAsia="Times New Roman" w:cstheme="minorHAnsi"/>
          <w:b/>
          <w:sz w:val="32"/>
          <w:szCs w:val="32"/>
          <w:highlight w:val="yellow"/>
          <w:lang w:eastAsia="hu-HU"/>
        </w:rPr>
        <w:t>A házi tyúk</w:t>
      </w:r>
    </w:p>
    <w:p w:rsidR="00381771" w:rsidRDefault="00AF47C1" w:rsidP="00381771">
      <w:pPr>
        <w:spacing w:after="120" w:line="240" w:lineRule="auto"/>
        <w:rPr>
          <w:rFonts w:cstheme="minorHAnsi"/>
          <w:color w:val="2D2D2D"/>
          <w:sz w:val="24"/>
          <w:szCs w:val="24"/>
          <w:shd w:val="clear" w:color="auto" w:fill="FFFFFF"/>
        </w:rPr>
      </w:pPr>
      <w:r w:rsidRPr="00381771">
        <w:rPr>
          <w:rFonts w:cstheme="minorHAnsi"/>
          <w:color w:val="2D2D2D"/>
          <w:sz w:val="24"/>
          <w:szCs w:val="24"/>
          <w:shd w:val="clear" w:color="auto" w:fill="FFFFFF"/>
        </w:rPr>
        <w:t>A</w:t>
      </w:r>
      <w:r w:rsidR="00381771">
        <w:rPr>
          <w:rFonts w:cstheme="minorHAnsi"/>
          <w:color w:val="2D2D2D"/>
          <w:sz w:val="24"/>
          <w:szCs w:val="24"/>
          <w:shd w:val="clear" w:color="auto" w:fill="FFFFFF"/>
        </w:rPr>
        <w:t xml:space="preserve"> </w:t>
      </w:r>
      <w:r w:rsidRPr="00381771">
        <w:rPr>
          <w:rStyle w:val="Kiemels2"/>
          <w:rFonts w:cstheme="minorHAnsi"/>
          <w:color w:val="2D2D2D"/>
          <w:sz w:val="24"/>
          <w:szCs w:val="24"/>
          <w:highlight w:val="yellow"/>
          <w:shd w:val="clear" w:color="auto" w:fill="FFFFFF"/>
        </w:rPr>
        <w:t>madarak a gerinces állatok közé</w:t>
      </w:r>
      <w:r w:rsidR="00381771">
        <w:rPr>
          <w:rFonts w:cstheme="minorHAnsi"/>
          <w:color w:val="2D2D2D"/>
          <w:sz w:val="24"/>
          <w:szCs w:val="24"/>
          <w:shd w:val="clear" w:color="auto" w:fill="FFFFFF"/>
        </w:rPr>
        <w:t xml:space="preserve"> </w:t>
      </w:r>
      <w:r w:rsidRPr="00381771">
        <w:rPr>
          <w:rFonts w:cstheme="minorHAnsi"/>
          <w:color w:val="2D2D2D"/>
          <w:sz w:val="24"/>
          <w:szCs w:val="24"/>
          <w:shd w:val="clear" w:color="auto" w:fill="FFFFFF"/>
        </w:rPr>
        <w:t xml:space="preserve">tartoznak. </w:t>
      </w:r>
    </w:p>
    <w:p w:rsidR="00381771" w:rsidRDefault="00AF47C1" w:rsidP="00381771">
      <w:pPr>
        <w:spacing w:after="120" w:line="240" w:lineRule="auto"/>
        <w:rPr>
          <w:rFonts w:cstheme="minorHAnsi"/>
          <w:color w:val="2D2D2D"/>
          <w:sz w:val="24"/>
          <w:szCs w:val="24"/>
          <w:shd w:val="clear" w:color="auto" w:fill="FFFFFF"/>
        </w:rPr>
      </w:pPr>
      <w:r w:rsidRPr="00381771">
        <w:rPr>
          <w:rFonts w:cstheme="minorHAnsi"/>
          <w:color w:val="2D2D2D"/>
          <w:sz w:val="24"/>
          <w:szCs w:val="24"/>
          <w:highlight w:val="yellow"/>
          <w:shd w:val="clear" w:color="auto" w:fill="FFFFFF"/>
        </w:rPr>
        <w:t>Testüket</w:t>
      </w:r>
      <w:r w:rsidR="00381771" w:rsidRPr="00381771">
        <w:rPr>
          <w:rFonts w:cstheme="minorHAnsi"/>
          <w:color w:val="2D2D2D"/>
          <w:sz w:val="24"/>
          <w:szCs w:val="24"/>
          <w:highlight w:val="yellow"/>
          <w:shd w:val="clear" w:color="auto" w:fill="FFFFFF"/>
        </w:rPr>
        <w:t xml:space="preserve"> </w:t>
      </w:r>
      <w:r w:rsidRPr="00381771">
        <w:rPr>
          <w:rStyle w:val="Kiemels2"/>
          <w:rFonts w:cstheme="minorHAnsi"/>
          <w:color w:val="2D2D2D"/>
          <w:sz w:val="24"/>
          <w:szCs w:val="24"/>
          <w:highlight w:val="yellow"/>
          <w:shd w:val="clear" w:color="auto" w:fill="FFFFFF"/>
        </w:rPr>
        <w:t>belső csontos váz</w:t>
      </w:r>
      <w:r w:rsidR="00381771" w:rsidRPr="00381771">
        <w:rPr>
          <w:rFonts w:cstheme="minorHAnsi"/>
          <w:color w:val="2D2D2D"/>
          <w:sz w:val="24"/>
          <w:szCs w:val="24"/>
          <w:highlight w:val="yellow"/>
          <w:shd w:val="clear" w:color="auto" w:fill="FFFFFF"/>
        </w:rPr>
        <w:t xml:space="preserve"> </w:t>
      </w:r>
      <w:r w:rsidRPr="00381771">
        <w:rPr>
          <w:rFonts w:cstheme="minorHAnsi"/>
          <w:color w:val="2D2D2D"/>
          <w:sz w:val="24"/>
          <w:szCs w:val="24"/>
          <w:highlight w:val="yellow"/>
          <w:shd w:val="clear" w:color="auto" w:fill="FFFFFF"/>
        </w:rPr>
        <w:t>szilárdítja</w:t>
      </w:r>
      <w:r w:rsidRPr="00381771">
        <w:rPr>
          <w:rFonts w:cstheme="minorHAnsi"/>
          <w:color w:val="2D2D2D"/>
          <w:sz w:val="24"/>
          <w:szCs w:val="24"/>
          <w:shd w:val="clear" w:color="auto" w:fill="FFFFFF"/>
        </w:rPr>
        <w:t>, ehhez kívülről tapadnak az</w:t>
      </w:r>
      <w:r w:rsidR="00381771">
        <w:rPr>
          <w:rFonts w:cstheme="minorHAnsi"/>
          <w:color w:val="2D2D2D"/>
          <w:sz w:val="24"/>
          <w:szCs w:val="24"/>
          <w:shd w:val="clear" w:color="auto" w:fill="FFFFFF"/>
        </w:rPr>
        <w:t xml:space="preserve"> </w:t>
      </w:r>
      <w:r w:rsidRPr="00381771">
        <w:rPr>
          <w:rStyle w:val="Kiemels2"/>
          <w:rFonts w:cstheme="minorHAnsi"/>
          <w:color w:val="2D2D2D"/>
          <w:sz w:val="24"/>
          <w:szCs w:val="24"/>
          <w:shd w:val="clear" w:color="auto" w:fill="FFFFFF"/>
        </w:rPr>
        <w:t>izmok.</w:t>
      </w:r>
      <w:r w:rsidR="00381771">
        <w:rPr>
          <w:rFonts w:cstheme="minorHAnsi"/>
          <w:color w:val="2D2D2D"/>
          <w:sz w:val="24"/>
          <w:szCs w:val="24"/>
          <w:shd w:val="clear" w:color="auto" w:fill="FFFFFF"/>
        </w:rPr>
        <w:t xml:space="preserve"> </w:t>
      </w:r>
    </w:p>
    <w:p w:rsidR="00E15279" w:rsidRPr="00381771" w:rsidRDefault="00AF47C1" w:rsidP="00381771">
      <w:pPr>
        <w:spacing w:after="120" w:line="240" w:lineRule="auto"/>
        <w:rPr>
          <w:rFonts w:cstheme="minorHAnsi"/>
          <w:color w:val="2D2D2D"/>
          <w:sz w:val="24"/>
          <w:szCs w:val="24"/>
          <w:shd w:val="clear" w:color="auto" w:fill="FFFFFF"/>
        </w:rPr>
      </w:pPr>
      <w:r w:rsidRPr="00381771">
        <w:rPr>
          <w:rFonts w:cstheme="minorHAnsi"/>
          <w:color w:val="2D2D2D"/>
          <w:sz w:val="24"/>
          <w:szCs w:val="24"/>
          <w:highlight w:val="yellow"/>
          <w:shd w:val="clear" w:color="auto" w:fill="FFFFFF"/>
        </w:rPr>
        <w:t>Csontvázuk központja a fejüktől a farkukig húzódó</w:t>
      </w:r>
      <w:r w:rsidR="00381771" w:rsidRPr="00381771">
        <w:rPr>
          <w:rFonts w:cstheme="minorHAnsi"/>
          <w:color w:val="2D2D2D"/>
          <w:sz w:val="24"/>
          <w:szCs w:val="24"/>
          <w:highlight w:val="yellow"/>
          <w:shd w:val="clear" w:color="auto" w:fill="FFFFFF"/>
        </w:rPr>
        <w:t xml:space="preserve"> </w:t>
      </w:r>
      <w:r w:rsidRPr="00381771">
        <w:rPr>
          <w:rStyle w:val="Kiemels2"/>
          <w:rFonts w:cstheme="minorHAnsi"/>
          <w:color w:val="2D2D2D"/>
          <w:sz w:val="24"/>
          <w:szCs w:val="24"/>
          <w:highlight w:val="yellow"/>
          <w:shd w:val="clear" w:color="auto" w:fill="FFFFFF"/>
        </w:rPr>
        <w:t>gerincoszlop</w:t>
      </w:r>
      <w:r w:rsidRPr="00381771">
        <w:rPr>
          <w:rFonts w:cstheme="minorHAnsi"/>
          <w:color w:val="2D2D2D"/>
          <w:sz w:val="24"/>
          <w:szCs w:val="24"/>
          <w:highlight w:val="yellow"/>
          <w:shd w:val="clear" w:color="auto" w:fill="FFFFFF"/>
        </w:rPr>
        <w:t>.</w:t>
      </w:r>
    </w:p>
    <w:p w:rsidR="00AF47C1" w:rsidRPr="00381771" w:rsidRDefault="00AF47C1" w:rsidP="00AF47C1">
      <w:pPr>
        <w:pStyle w:val="Listaszerbekezds"/>
        <w:numPr>
          <w:ilvl w:val="0"/>
          <w:numId w:val="1"/>
        </w:numPr>
        <w:ind w:left="0"/>
        <w:rPr>
          <w:rFonts w:cstheme="minorHAnsi"/>
          <w:color w:val="2D2D2D"/>
          <w:sz w:val="24"/>
          <w:szCs w:val="24"/>
          <w:shd w:val="clear" w:color="auto" w:fill="FFFFFF"/>
        </w:rPr>
      </w:pPr>
      <w:r w:rsidRPr="007C2D90">
        <w:rPr>
          <w:rFonts w:cstheme="minorHAnsi"/>
          <w:color w:val="2D2D2D"/>
          <w:sz w:val="24"/>
          <w:szCs w:val="24"/>
          <w:highlight w:val="yellow"/>
          <w:shd w:val="clear" w:color="auto" w:fill="FFFFFF"/>
        </w:rPr>
        <w:t>A</w:t>
      </w:r>
      <w:r w:rsidR="00381771" w:rsidRPr="007C2D90">
        <w:rPr>
          <w:rFonts w:cstheme="minorHAnsi"/>
          <w:color w:val="2D2D2D"/>
          <w:sz w:val="24"/>
          <w:szCs w:val="24"/>
          <w:highlight w:val="yellow"/>
          <w:shd w:val="clear" w:color="auto" w:fill="FFFFFF"/>
        </w:rPr>
        <w:t xml:space="preserve"> </w:t>
      </w:r>
      <w:r w:rsidRPr="007C2D90">
        <w:rPr>
          <w:rStyle w:val="Kiemels2"/>
          <w:rFonts w:cstheme="minorHAnsi"/>
          <w:color w:val="2D2D2D"/>
          <w:sz w:val="24"/>
          <w:szCs w:val="24"/>
          <w:highlight w:val="yellow"/>
          <w:shd w:val="clear" w:color="auto" w:fill="FFFFFF"/>
        </w:rPr>
        <w:t>madarak</w:t>
      </w:r>
      <w:r w:rsidR="00381771" w:rsidRPr="007C2D90">
        <w:rPr>
          <w:rStyle w:val="Kiemels2"/>
          <w:rFonts w:cstheme="minorHAnsi"/>
          <w:color w:val="2D2D2D"/>
          <w:sz w:val="24"/>
          <w:szCs w:val="24"/>
          <w:highlight w:val="yellow"/>
          <w:shd w:val="clear" w:color="auto" w:fill="FFFFFF"/>
        </w:rPr>
        <w:t xml:space="preserve"> </w:t>
      </w:r>
      <w:r w:rsidRPr="007C2D90">
        <w:rPr>
          <w:rFonts w:cstheme="minorHAnsi"/>
          <w:color w:val="2D2D2D"/>
          <w:sz w:val="24"/>
          <w:szCs w:val="24"/>
          <w:highlight w:val="yellow"/>
          <w:shd w:val="clear" w:color="auto" w:fill="FFFFFF"/>
        </w:rPr>
        <w:t>testét</w:t>
      </w:r>
      <w:r w:rsidR="00381771" w:rsidRPr="007C2D90">
        <w:rPr>
          <w:rFonts w:cstheme="minorHAnsi"/>
          <w:color w:val="2D2D2D"/>
          <w:sz w:val="24"/>
          <w:szCs w:val="24"/>
          <w:highlight w:val="yellow"/>
          <w:shd w:val="clear" w:color="auto" w:fill="FFFFFF"/>
        </w:rPr>
        <w:t xml:space="preserve"> </w:t>
      </w:r>
      <w:r w:rsidRPr="007C2D90">
        <w:rPr>
          <w:rStyle w:val="Kiemels2"/>
          <w:rFonts w:cstheme="minorHAnsi"/>
          <w:color w:val="2D2D2D"/>
          <w:sz w:val="24"/>
          <w:szCs w:val="24"/>
          <w:highlight w:val="yellow"/>
          <w:shd w:val="clear" w:color="auto" w:fill="FFFFFF"/>
        </w:rPr>
        <w:t>toll</w:t>
      </w:r>
      <w:r w:rsidR="00381771" w:rsidRPr="007C2D90">
        <w:rPr>
          <w:rStyle w:val="Kiemels2"/>
          <w:rFonts w:cstheme="minorHAnsi"/>
          <w:color w:val="2D2D2D"/>
          <w:sz w:val="24"/>
          <w:szCs w:val="24"/>
          <w:highlight w:val="yellow"/>
          <w:shd w:val="clear" w:color="auto" w:fill="FFFFFF"/>
        </w:rPr>
        <w:t xml:space="preserve"> </w:t>
      </w:r>
      <w:r w:rsidRPr="007C2D90">
        <w:rPr>
          <w:rFonts w:cstheme="minorHAnsi"/>
          <w:color w:val="2D2D2D"/>
          <w:sz w:val="24"/>
          <w:szCs w:val="24"/>
          <w:highlight w:val="yellow"/>
          <w:shd w:val="clear" w:color="auto" w:fill="FFFFFF"/>
        </w:rPr>
        <w:t>borítja</w:t>
      </w:r>
      <w:r w:rsidRPr="00381771">
        <w:rPr>
          <w:rFonts w:cstheme="minorHAnsi"/>
          <w:color w:val="2D2D2D"/>
          <w:sz w:val="24"/>
          <w:szCs w:val="24"/>
          <w:shd w:val="clear" w:color="auto" w:fill="FFFFFF"/>
        </w:rPr>
        <w:t>, </w:t>
      </w:r>
    </w:p>
    <w:p w:rsidR="00AF47C1" w:rsidRPr="00381771" w:rsidRDefault="00AF47C1" w:rsidP="00AF47C1">
      <w:pPr>
        <w:pStyle w:val="Listaszerbekezds"/>
        <w:numPr>
          <w:ilvl w:val="0"/>
          <w:numId w:val="1"/>
        </w:numPr>
        <w:ind w:left="0"/>
        <w:rPr>
          <w:rStyle w:val="Kiemels2"/>
          <w:rFonts w:cstheme="minorHAnsi"/>
          <w:color w:val="2D2D2D"/>
          <w:sz w:val="24"/>
          <w:szCs w:val="24"/>
          <w:shd w:val="clear" w:color="auto" w:fill="FFFFFF"/>
        </w:rPr>
      </w:pPr>
      <w:r w:rsidRPr="00381771">
        <w:rPr>
          <w:rStyle w:val="Kiemels2"/>
          <w:rFonts w:cstheme="minorHAnsi"/>
          <w:color w:val="2D2D2D"/>
          <w:sz w:val="24"/>
          <w:szCs w:val="24"/>
          <w:highlight w:val="yellow"/>
          <w:shd w:val="clear" w:color="auto" w:fill="FFFFFF"/>
        </w:rPr>
        <w:t>T</w:t>
      </w:r>
      <w:r w:rsidRPr="00381771">
        <w:rPr>
          <w:rStyle w:val="Kiemels2"/>
          <w:rFonts w:cstheme="minorHAnsi"/>
          <w:color w:val="2D2D2D"/>
          <w:sz w:val="24"/>
          <w:szCs w:val="24"/>
          <w:highlight w:val="yellow"/>
          <w:shd w:val="clear" w:color="auto" w:fill="FFFFFF"/>
        </w:rPr>
        <w:t>üdővel</w:t>
      </w:r>
      <w:r w:rsidRPr="00381771">
        <w:rPr>
          <w:rFonts w:cstheme="minorHAnsi"/>
          <w:color w:val="2D2D2D"/>
          <w:sz w:val="24"/>
          <w:szCs w:val="24"/>
          <w:shd w:val="clear" w:color="auto" w:fill="FFFFFF"/>
        </w:rPr>
        <w:t> lélegeznek.</w:t>
      </w:r>
      <w:r w:rsidRPr="00381771">
        <w:rPr>
          <w:rStyle w:val="Kiemels2"/>
          <w:rFonts w:cstheme="minorHAnsi"/>
          <w:color w:val="2D2D2D"/>
          <w:sz w:val="24"/>
          <w:szCs w:val="24"/>
          <w:shd w:val="clear" w:color="auto" w:fill="FFFFFF"/>
        </w:rPr>
        <w:t> </w:t>
      </w:r>
    </w:p>
    <w:p w:rsidR="00AF47C1" w:rsidRPr="00381771" w:rsidRDefault="00AF47C1" w:rsidP="00AF47C1">
      <w:pPr>
        <w:pStyle w:val="Listaszerbekezds"/>
        <w:numPr>
          <w:ilvl w:val="0"/>
          <w:numId w:val="1"/>
        </w:numPr>
        <w:ind w:left="0"/>
        <w:rPr>
          <w:rFonts w:cstheme="minorHAnsi"/>
          <w:color w:val="2D2D2D"/>
          <w:sz w:val="24"/>
          <w:szCs w:val="24"/>
          <w:shd w:val="clear" w:color="auto" w:fill="FFFFFF"/>
        </w:rPr>
      </w:pPr>
      <w:r w:rsidRPr="00381771">
        <w:rPr>
          <w:rStyle w:val="Kiemels2"/>
          <w:rFonts w:cstheme="minorHAnsi"/>
          <w:color w:val="2D2D2D"/>
          <w:sz w:val="24"/>
          <w:szCs w:val="24"/>
          <w:highlight w:val="yellow"/>
          <w:shd w:val="clear" w:color="auto" w:fill="FFFFFF"/>
        </w:rPr>
        <w:t>Mellső</w:t>
      </w:r>
      <w:r w:rsidRPr="00381771">
        <w:rPr>
          <w:rStyle w:val="Kiemels2"/>
          <w:rFonts w:cstheme="minorHAnsi"/>
          <w:color w:val="2D2D2D"/>
          <w:sz w:val="24"/>
          <w:szCs w:val="24"/>
          <w:highlight w:val="yellow"/>
          <w:shd w:val="clear" w:color="auto" w:fill="FFFFFF"/>
        </w:rPr>
        <w:t xml:space="preserve"> végtagjuk</w:t>
      </w:r>
      <w:r w:rsidRPr="00381771">
        <w:rPr>
          <w:rFonts w:cstheme="minorHAnsi"/>
          <w:color w:val="2D2D2D"/>
          <w:sz w:val="24"/>
          <w:szCs w:val="24"/>
          <w:shd w:val="clear" w:color="auto" w:fill="FFFFFF"/>
        </w:rPr>
        <w:t> közül </w:t>
      </w:r>
      <w:r w:rsidRPr="00381771">
        <w:rPr>
          <w:rStyle w:val="Kiemels2"/>
          <w:rFonts w:cstheme="minorHAnsi"/>
          <w:color w:val="2D2D2D"/>
          <w:sz w:val="24"/>
          <w:szCs w:val="24"/>
          <w:highlight w:val="yellow"/>
          <w:shd w:val="clear" w:color="auto" w:fill="FFFFFF"/>
        </w:rPr>
        <w:t>kettő szárnnyá alakult</w:t>
      </w:r>
      <w:r w:rsidRPr="00381771">
        <w:rPr>
          <w:rFonts w:cstheme="minorHAnsi"/>
          <w:color w:val="2D2D2D"/>
          <w:sz w:val="24"/>
          <w:szCs w:val="24"/>
          <w:highlight w:val="yellow"/>
          <w:shd w:val="clear" w:color="auto" w:fill="FFFFFF"/>
        </w:rPr>
        <w:t>,</w:t>
      </w:r>
    </w:p>
    <w:p w:rsidR="00AF47C1" w:rsidRPr="00381771" w:rsidRDefault="00AF47C1" w:rsidP="00AF47C1">
      <w:pPr>
        <w:pStyle w:val="Listaszerbekezds"/>
        <w:numPr>
          <w:ilvl w:val="0"/>
          <w:numId w:val="1"/>
        </w:numPr>
        <w:ind w:left="0"/>
        <w:rPr>
          <w:rFonts w:cstheme="minorHAnsi"/>
          <w:color w:val="2D2D2D"/>
          <w:sz w:val="24"/>
          <w:szCs w:val="24"/>
          <w:shd w:val="clear" w:color="auto" w:fill="FFFFFF"/>
        </w:rPr>
      </w:pPr>
      <w:r w:rsidRPr="00381771">
        <w:rPr>
          <w:rFonts w:cstheme="minorHAnsi"/>
          <w:color w:val="2D2D2D"/>
          <w:sz w:val="24"/>
          <w:szCs w:val="24"/>
          <w:shd w:val="clear" w:color="auto" w:fill="FFFFFF"/>
        </w:rPr>
        <w:t>T</w:t>
      </w:r>
      <w:r w:rsidRPr="00381771">
        <w:rPr>
          <w:rFonts w:cstheme="minorHAnsi"/>
          <w:color w:val="2D2D2D"/>
          <w:sz w:val="24"/>
          <w:szCs w:val="24"/>
          <w:shd w:val="clear" w:color="auto" w:fill="FFFFFF"/>
        </w:rPr>
        <w:t>öbbségük tud </w:t>
      </w:r>
      <w:r w:rsidRPr="00381771">
        <w:rPr>
          <w:rStyle w:val="Kiemels2"/>
          <w:rFonts w:cstheme="minorHAnsi"/>
          <w:color w:val="2D2D2D"/>
          <w:sz w:val="24"/>
          <w:szCs w:val="24"/>
          <w:shd w:val="clear" w:color="auto" w:fill="FFFFFF"/>
        </w:rPr>
        <w:t>repülni.</w:t>
      </w:r>
      <w:r w:rsidRPr="00381771">
        <w:rPr>
          <w:rFonts w:cstheme="minorHAnsi"/>
          <w:color w:val="2D2D2D"/>
          <w:sz w:val="24"/>
          <w:szCs w:val="24"/>
          <w:shd w:val="clear" w:color="auto" w:fill="FFFFFF"/>
        </w:rPr>
        <w:t> </w:t>
      </w:r>
    </w:p>
    <w:p w:rsidR="00AF47C1" w:rsidRPr="00381771" w:rsidRDefault="00AF47C1" w:rsidP="00AF47C1">
      <w:pPr>
        <w:pStyle w:val="Listaszerbekezds"/>
        <w:numPr>
          <w:ilvl w:val="0"/>
          <w:numId w:val="1"/>
        </w:numPr>
        <w:ind w:left="0"/>
        <w:rPr>
          <w:rFonts w:cstheme="minorHAnsi"/>
          <w:color w:val="2D2D2D"/>
          <w:sz w:val="24"/>
          <w:szCs w:val="24"/>
          <w:highlight w:val="yellow"/>
          <w:shd w:val="clear" w:color="auto" w:fill="FFFFFF"/>
        </w:rPr>
      </w:pPr>
      <w:r w:rsidRPr="00381771">
        <w:rPr>
          <w:rFonts w:cstheme="minorHAnsi"/>
          <w:color w:val="2D2D2D"/>
          <w:sz w:val="24"/>
          <w:szCs w:val="24"/>
          <w:highlight w:val="yellow"/>
          <w:shd w:val="clear" w:color="auto" w:fill="FFFFFF"/>
        </w:rPr>
        <w:t>Száj</w:t>
      </w:r>
      <w:r w:rsidRPr="00381771">
        <w:rPr>
          <w:rFonts w:cstheme="minorHAnsi"/>
          <w:color w:val="2D2D2D"/>
          <w:sz w:val="24"/>
          <w:szCs w:val="24"/>
          <w:highlight w:val="yellow"/>
          <w:shd w:val="clear" w:color="auto" w:fill="FFFFFF"/>
        </w:rPr>
        <w:t xml:space="preserve">szervük </w:t>
      </w:r>
      <w:r w:rsidRPr="00381771">
        <w:rPr>
          <w:rStyle w:val="Kiemels2"/>
          <w:rFonts w:cstheme="minorHAnsi"/>
          <w:color w:val="2D2D2D"/>
          <w:sz w:val="24"/>
          <w:szCs w:val="24"/>
          <w:highlight w:val="yellow"/>
          <w:shd w:val="clear" w:color="auto" w:fill="FFFFFF"/>
        </w:rPr>
        <w:t>csőr</w:t>
      </w:r>
      <w:r w:rsidRPr="00381771">
        <w:rPr>
          <w:rFonts w:cstheme="minorHAnsi"/>
          <w:color w:val="2D2D2D"/>
          <w:sz w:val="24"/>
          <w:szCs w:val="24"/>
          <w:highlight w:val="yellow"/>
          <w:shd w:val="clear" w:color="auto" w:fill="FFFFFF"/>
        </w:rPr>
        <w:t> .</w:t>
      </w:r>
    </w:p>
    <w:p w:rsidR="00AF47C1" w:rsidRPr="00381771" w:rsidRDefault="00AF47C1" w:rsidP="00AF47C1">
      <w:pPr>
        <w:pStyle w:val="Listaszerbekezds"/>
        <w:numPr>
          <w:ilvl w:val="0"/>
          <w:numId w:val="1"/>
        </w:numPr>
        <w:ind w:left="0"/>
        <w:rPr>
          <w:rFonts w:cstheme="minorHAnsi"/>
          <w:sz w:val="24"/>
          <w:szCs w:val="24"/>
        </w:rPr>
      </w:pPr>
      <w:r w:rsidRPr="00381771">
        <w:rPr>
          <w:rStyle w:val="Kiemels2"/>
          <w:rFonts w:cstheme="minorHAnsi"/>
          <w:color w:val="2D2D2D"/>
          <w:sz w:val="24"/>
          <w:szCs w:val="24"/>
          <w:highlight w:val="yellow"/>
          <w:shd w:val="clear" w:color="auto" w:fill="FFFFFF"/>
        </w:rPr>
        <w:t>Meszes héjú tojásokkal</w:t>
      </w:r>
      <w:r w:rsidRPr="00381771">
        <w:rPr>
          <w:rFonts w:cstheme="minorHAnsi"/>
          <w:color w:val="2D2D2D"/>
          <w:sz w:val="24"/>
          <w:szCs w:val="24"/>
          <w:shd w:val="clear" w:color="auto" w:fill="FFFFFF"/>
        </w:rPr>
        <w:t> szaporodnak</w:t>
      </w:r>
    </w:p>
    <w:p w:rsidR="00381771" w:rsidRDefault="00381771" w:rsidP="00AF47C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>
        <w:rPr>
          <w:noProof/>
          <w:lang w:eastAsia="hu-H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63068</wp:posOffset>
            </wp:positionH>
            <wp:positionV relativeFrom="paragraph">
              <wp:posOffset>285560</wp:posOffset>
            </wp:positionV>
            <wp:extent cx="1053770" cy="1332689"/>
            <wp:effectExtent l="0" t="0" r="0" b="1270"/>
            <wp:wrapSquare wrapText="bothSides"/>
            <wp:docPr id="4" name="Kép 4" descr="Borzas magyar tyúk – egy fodrostollú ritkaság - Oldal 2 a 2-ből - Magyar  Mezőgazdasá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orzas magyar tyúk – egy fodrostollú ritkaság - Oldal 2 a 2-ből - Magyar  Mezőgazdasá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770" cy="1332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47C1" w:rsidRPr="00AF47C1">
        <w:rPr>
          <w:rFonts w:eastAsia="Times New Roman" w:cstheme="minorHAnsi"/>
          <w:sz w:val="24"/>
          <w:szCs w:val="24"/>
          <w:highlight w:val="yellow"/>
          <w:lang w:eastAsia="hu-HU"/>
        </w:rPr>
        <w:t>A házi tyúk testét </w:t>
      </w:r>
      <w:r w:rsidR="00AF47C1" w:rsidRPr="00381771">
        <w:rPr>
          <w:rFonts w:eastAsia="Times New Roman" w:cstheme="minorHAnsi"/>
          <w:b/>
          <w:bCs/>
          <w:sz w:val="24"/>
          <w:szCs w:val="24"/>
          <w:highlight w:val="yellow"/>
          <w:lang w:eastAsia="hu-HU"/>
        </w:rPr>
        <w:t>szaruból</w:t>
      </w:r>
      <w:r w:rsidR="00AF47C1" w:rsidRPr="00AF47C1">
        <w:rPr>
          <w:rFonts w:eastAsia="Times New Roman" w:cstheme="minorHAnsi"/>
          <w:sz w:val="24"/>
          <w:szCs w:val="24"/>
          <w:highlight w:val="yellow"/>
          <w:lang w:eastAsia="hu-HU"/>
        </w:rPr>
        <w:t> álló </w:t>
      </w:r>
      <w:r w:rsidR="00AF47C1" w:rsidRPr="00381771">
        <w:rPr>
          <w:rFonts w:eastAsia="Times New Roman" w:cstheme="minorHAnsi"/>
          <w:b/>
          <w:bCs/>
          <w:sz w:val="24"/>
          <w:szCs w:val="24"/>
          <w:highlight w:val="yellow"/>
          <w:lang w:eastAsia="hu-HU"/>
        </w:rPr>
        <w:t>tollak</w:t>
      </w:r>
      <w:r w:rsidR="00AF47C1" w:rsidRPr="00AF47C1">
        <w:rPr>
          <w:rFonts w:eastAsia="Times New Roman" w:cstheme="minorHAnsi"/>
          <w:sz w:val="24"/>
          <w:szCs w:val="24"/>
          <w:highlight w:val="yellow"/>
          <w:lang w:eastAsia="hu-HU"/>
        </w:rPr>
        <w:t> fedik</w:t>
      </w:r>
      <w:r w:rsidR="00AF47C1" w:rsidRPr="00AF47C1">
        <w:rPr>
          <w:rFonts w:eastAsia="Times New Roman" w:cstheme="minorHAnsi"/>
          <w:sz w:val="24"/>
          <w:szCs w:val="24"/>
          <w:lang w:eastAsia="hu-HU"/>
        </w:rPr>
        <w:t>. Felül nagy, erős</w:t>
      </w:r>
      <w:r w:rsidR="00AF47C1" w:rsidRPr="00381771">
        <w:rPr>
          <w:rFonts w:eastAsia="Times New Roman" w:cstheme="minorHAnsi"/>
          <w:b/>
          <w:bCs/>
          <w:sz w:val="24"/>
          <w:szCs w:val="24"/>
          <w:lang w:eastAsia="hu-HU"/>
        </w:rPr>
        <w:t> </w:t>
      </w:r>
      <w:r w:rsidR="00AF47C1" w:rsidRPr="007C2D90">
        <w:rPr>
          <w:rFonts w:eastAsia="Times New Roman" w:cstheme="minorHAnsi"/>
          <w:b/>
          <w:bCs/>
          <w:sz w:val="24"/>
          <w:szCs w:val="24"/>
          <w:highlight w:val="yellow"/>
          <w:lang w:eastAsia="hu-HU"/>
        </w:rPr>
        <w:t>fedőtollak borítják, amelyekről lepereg a víz</w:t>
      </w:r>
      <w:r w:rsidR="00AF47C1" w:rsidRPr="00AF47C1">
        <w:rPr>
          <w:rFonts w:eastAsia="Times New Roman" w:cstheme="minorHAnsi"/>
          <w:sz w:val="24"/>
          <w:szCs w:val="24"/>
          <w:highlight w:val="yellow"/>
          <w:lang w:eastAsia="hu-HU"/>
        </w:rPr>
        <w:t>.</w:t>
      </w:r>
      <w:r w:rsidR="00AF47C1" w:rsidRPr="00AF47C1">
        <w:rPr>
          <w:rFonts w:eastAsia="Times New Roman" w:cstheme="minorHAnsi"/>
          <w:sz w:val="24"/>
          <w:szCs w:val="24"/>
          <w:lang w:eastAsia="hu-HU"/>
        </w:rPr>
        <w:t xml:space="preserve"> Legszebbek a szárny </w:t>
      </w:r>
      <w:r w:rsidR="00AF47C1" w:rsidRPr="00381771">
        <w:rPr>
          <w:rFonts w:eastAsia="Times New Roman" w:cstheme="minorHAnsi"/>
          <w:b/>
          <w:bCs/>
          <w:sz w:val="24"/>
          <w:szCs w:val="24"/>
          <w:highlight w:val="yellow"/>
          <w:lang w:eastAsia="hu-HU"/>
        </w:rPr>
        <w:t>evezőtollai</w:t>
      </w:r>
      <w:r w:rsidR="00AF47C1" w:rsidRPr="00AF47C1">
        <w:rPr>
          <w:rFonts w:eastAsia="Times New Roman" w:cstheme="minorHAnsi"/>
          <w:sz w:val="24"/>
          <w:szCs w:val="24"/>
          <w:highlight w:val="yellow"/>
          <w:lang w:eastAsia="hu-HU"/>
        </w:rPr>
        <w:t> és a </w:t>
      </w:r>
      <w:r w:rsidR="00AF47C1" w:rsidRPr="00381771">
        <w:rPr>
          <w:rFonts w:eastAsia="Times New Roman" w:cstheme="minorHAnsi"/>
          <w:b/>
          <w:bCs/>
          <w:sz w:val="24"/>
          <w:szCs w:val="24"/>
          <w:highlight w:val="yellow"/>
          <w:lang w:eastAsia="hu-HU"/>
        </w:rPr>
        <w:t>farktollak</w:t>
      </w:r>
      <w:r w:rsidR="00AF47C1" w:rsidRPr="00381771">
        <w:rPr>
          <w:rFonts w:eastAsia="Times New Roman" w:cstheme="minorHAnsi"/>
          <w:b/>
          <w:bCs/>
          <w:sz w:val="24"/>
          <w:szCs w:val="24"/>
          <w:lang w:eastAsia="hu-HU"/>
        </w:rPr>
        <w:t>.</w:t>
      </w:r>
      <w:r w:rsidR="00AF47C1" w:rsidRPr="00AF47C1">
        <w:rPr>
          <w:rFonts w:eastAsia="Times New Roman" w:cstheme="minorHAnsi"/>
          <w:sz w:val="24"/>
          <w:szCs w:val="24"/>
          <w:lang w:eastAsia="hu-HU"/>
        </w:rPr>
        <w:t> </w:t>
      </w:r>
    </w:p>
    <w:p w:rsidR="00AF47C1" w:rsidRDefault="00AF47C1" w:rsidP="00AF47C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AF47C1">
        <w:rPr>
          <w:rFonts w:eastAsia="Times New Roman" w:cstheme="minorHAnsi"/>
          <w:sz w:val="24"/>
          <w:szCs w:val="24"/>
          <w:lang w:eastAsia="hu-HU"/>
        </w:rPr>
        <w:t xml:space="preserve">A vadon élő madarak ezek segítségével repülnek. </w:t>
      </w:r>
      <w:r w:rsidRPr="00AF47C1">
        <w:rPr>
          <w:rFonts w:eastAsia="Times New Roman" w:cstheme="minorHAnsi"/>
          <w:sz w:val="24"/>
          <w:szCs w:val="24"/>
          <w:highlight w:val="yellow"/>
          <w:lang w:eastAsia="hu-HU"/>
        </w:rPr>
        <w:t>A házi tyúk szárnyai rövidek, lekerekítettek. Teste zömök, nagyon gyengén repül.</w:t>
      </w:r>
    </w:p>
    <w:p w:rsidR="00381771" w:rsidRDefault="00381771" w:rsidP="00AF47C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>
        <w:rPr>
          <w:noProof/>
          <w:lang w:eastAsia="hu-H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4583268</wp:posOffset>
            </wp:positionH>
            <wp:positionV relativeFrom="paragraph">
              <wp:posOffset>123568</wp:posOffset>
            </wp:positionV>
            <wp:extent cx="894944" cy="896852"/>
            <wp:effectExtent l="0" t="0" r="635" b="0"/>
            <wp:wrapSquare wrapText="bothSides"/>
            <wp:docPr id="3" name="Kép 3" descr="PEHELYTOLL 10/CS - Kreatív dekor kellé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EHELYTOLL 10/CS - Kreatív dekor kellé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944" cy="896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1771" w:rsidRPr="00AF47C1" w:rsidRDefault="00381771" w:rsidP="00AF47C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</w:p>
    <w:p w:rsidR="00AF47C1" w:rsidRPr="00AF47C1" w:rsidRDefault="00AF47C1" w:rsidP="00AF47C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AF47C1">
        <w:rPr>
          <w:rFonts w:eastAsia="Times New Roman" w:cstheme="minorHAnsi"/>
          <w:sz w:val="24"/>
          <w:szCs w:val="24"/>
          <w:lang w:eastAsia="hu-HU"/>
        </w:rPr>
        <w:t>A fedőtollak alatt laza szerkezetű </w:t>
      </w:r>
      <w:r w:rsidRPr="00381771">
        <w:rPr>
          <w:rFonts w:eastAsia="Times New Roman" w:cstheme="minorHAnsi"/>
          <w:b/>
          <w:bCs/>
          <w:sz w:val="24"/>
          <w:szCs w:val="24"/>
          <w:highlight w:val="yellow"/>
          <w:lang w:eastAsia="hu-HU"/>
        </w:rPr>
        <w:t>pehelytollak</w:t>
      </w:r>
      <w:r w:rsidRPr="00AF47C1">
        <w:rPr>
          <w:rFonts w:eastAsia="Times New Roman" w:cstheme="minorHAnsi"/>
          <w:sz w:val="24"/>
          <w:szCs w:val="24"/>
          <w:highlight w:val="yellow"/>
          <w:lang w:eastAsia="hu-HU"/>
        </w:rPr>
        <w:t> védik a madár testét a lehűléstől</w:t>
      </w:r>
      <w:r w:rsidRPr="00AF47C1">
        <w:rPr>
          <w:rFonts w:eastAsia="Times New Roman" w:cstheme="minorHAnsi"/>
          <w:sz w:val="24"/>
          <w:szCs w:val="24"/>
          <w:lang w:eastAsia="hu-HU"/>
        </w:rPr>
        <w:t xml:space="preserve"> (4−5. ábra).</w:t>
      </w:r>
    </w:p>
    <w:p w:rsidR="00AF47C1" w:rsidRPr="00AF47C1" w:rsidRDefault="00AF47C1" w:rsidP="00AF47C1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381771">
        <w:rPr>
          <w:rFonts w:eastAsia="Times New Roman" w:cstheme="minorHAnsi"/>
          <w:b/>
          <w:bCs/>
          <w:i/>
          <w:iCs/>
          <w:sz w:val="24"/>
          <w:szCs w:val="24"/>
          <w:lang w:eastAsia="hu-HU"/>
        </w:rPr>
        <w:t>Kapirgálóláb</w:t>
      </w:r>
    </w:p>
    <w:p w:rsidR="00AF47C1" w:rsidRPr="00AF47C1" w:rsidRDefault="00381771" w:rsidP="00AF47C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381771">
        <w:rPr>
          <w:rFonts w:eastAsia="Times New Roman" w:cstheme="minorHAnsi"/>
          <w:b/>
          <w:bCs/>
          <w:noProof/>
          <w:color w:val="0000FF"/>
          <w:sz w:val="24"/>
          <w:szCs w:val="24"/>
          <w:lang w:eastAsia="hu-H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3697605</wp:posOffset>
            </wp:positionH>
            <wp:positionV relativeFrom="paragraph">
              <wp:posOffset>201930</wp:posOffset>
            </wp:positionV>
            <wp:extent cx="2305050" cy="1700530"/>
            <wp:effectExtent l="0" t="0" r="0" b="0"/>
            <wp:wrapSquare wrapText="bothSides"/>
            <wp:docPr id="2" name="Kép 2" descr="Kapirgálóláb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pirgálóláb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7005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47C1" w:rsidRPr="00381771">
        <w:rPr>
          <w:rFonts w:eastAsia="Times New Roman" w:cstheme="minorHAnsi"/>
          <w:b/>
          <w:bCs/>
          <w:sz w:val="24"/>
          <w:szCs w:val="24"/>
          <w:lang w:eastAsia="hu-HU"/>
        </w:rPr>
        <w:t xml:space="preserve">A házi tyúk táplálékát a szabadban, a talajon keresi. </w:t>
      </w:r>
      <w:r w:rsidR="00AF47C1" w:rsidRPr="00381771">
        <w:rPr>
          <w:rFonts w:eastAsia="Times New Roman" w:cstheme="minorHAnsi"/>
          <w:b/>
          <w:bCs/>
          <w:sz w:val="24"/>
          <w:szCs w:val="24"/>
          <w:highlight w:val="yellow"/>
          <w:lang w:eastAsia="hu-HU"/>
        </w:rPr>
        <w:t>A házi tyúk mindenevő állat. Erős, hegyes végű csőre szaruból van. Magok</w:t>
      </w:r>
      <w:r w:rsidR="00AF47C1" w:rsidRPr="00AF47C1">
        <w:rPr>
          <w:rFonts w:eastAsia="Times New Roman" w:cstheme="minorHAnsi"/>
          <w:sz w:val="24"/>
          <w:szCs w:val="24"/>
          <w:highlight w:val="yellow"/>
          <w:lang w:eastAsia="hu-HU"/>
        </w:rPr>
        <w:t>, rovarok, földigiliszták, zöld növényi részek</w:t>
      </w:r>
      <w:r w:rsidR="00AF47C1" w:rsidRPr="00AF47C1">
        <w:rPr>
          <w:rFonts w:eastAsia="Times New Roman" w:cstheme="minorHAnsi"/>
          <w:sz w:val="24"/>
          <w:szCs w:val="24"/>
          <w:lang w:eastAsia="hu-HU"/>
        </w:rPr>
        <w:t xml:space="preserve"> felszedegetésére egyaránt alkalmas. Izmos lábával, erős karmaival kapirgálja a földet táplálék után. Az ilyen lábat </w:t>
      </w:r>
      <w:r w:rsidR="00AF47C1" w:rsidRPr="00381771">
        <w:rPr>
          <w:rFonts w:eastAsia="Times New Roman" w:cstheme="minorHAnsi"/>
          <w:b/>
          <w:bCs/>
          <w:sz w:val="24"/>
          <w:szCs w:val="24"/>
          <w:highlight w:val="yellow"/>
          <w:lang w:eastAsia="hu-HU"/>
        </w:rPr>
        <w:t>kapir</w:t>
      </w:r>
      <w:r w:rsidR="00AF47C1" w:rsidRPr="00381771">
        <w:rPr>
          <w:rFonts w:eastAsia="Times New Roman" w:cstheme="minorHAnsi"/>
          <w:b/>
          <w:bCs/>
          <w:sz w:val="24"/>
          <w:szCs w:val="24"/>
          <w:highlight w:val="yellow"/>
          <w:lang w:eastAsia="hu-HU"/>
        </w:rPr>
        <w:softHyphen/>
        <w:t>gálólábnak</w:t>
      </w:r>
      <w:r w:rsidR="00AF47C1" w:rsidRPr="00AF47C1">
        <w:rPr>
          <w:rFonts w:eastAsia="Times New Roman" w:cstheme="minorHAnsi"/>
          <w:sz w:val="24"/>
          <w:szCs w:val="24"/>
          <w:lang w:eastAsia="hu-HU"/>
        </w:rPr>
        <w:t xml:space="preserve"> nevezzük (6. ábra). </w:t>
      </w:r>
      <w:r w:rsidR="00AF47C1" w:rsidRPr="00AF47C1">
        <w:rPr>
          <w:rFonts w:eastAsia="Times New Roman" w:cstheme="minorHAnsi"/>
          <w:sz w:val="24"/>
          <w:szCs w:val="24"/>
          <w:highlight w:val="yellow"/>
          <w:lang w:eastAsia="hu-HU"/>
        </w:rPr>
        <w:t>Három lábujja előre, egy hátrafelé áll,</w:t>
      </w:r>
      <w:r w:rsidR="00AF47C1" w:rsidRPr="00AF47C1">
        <w:rPr>
          <w:rFonts w:eastAsia="Times New Roman" w:cstheme="minorHAnsi"/>
          <w:sz w:val="24"/>
          <w:szCs w:val="24"/>
          <w:lang w:eastAsia="hu-HU"/>
        </w:rPr>
        <w:t xml:space="preserve"> ezekre támaszkodva jár. </w:t>
      </w:r>
      <w:r w:rsidR="00AF47C1" w:rsidRPr="00AF47C1">
        <w:rPr>
          <w:rFonts w:eastAsia="Times New Roman" w:cstheme="minorHAnsi"/>
          <w:sz w:val="24"/>
          <w:szCs w:val="24"/>
          <w:highlight w:val="yellow"/>
          <w:lang w:eastAsia="hu-HU"/>
        </w:rPr>
        <w:t>Tollak nélküli, szarupikkelyekkel borított lábfeje, a </w:t>
      </w:r>
      <w:proofErr w:type="spellStart"/>
      <w:r w:rsidR="007C2D90">
        <w:rPr>
          <w:rFonts w:eastAsia="Times New Roman" w:cstheme="minorHAnsi"/>
          <w:b/>
          <w:bCs/>
          <w:sz w:val="24"/>
          <w:szCs w:val="24"/>
          <w:highlight w:val="yellow"/>
          <w:lang w:eastAsia="hu-HU"/>
        </w:rPr>
        <w:t>csű</w:t>
      </w:r>
      <w:r w:rsidR="00AF47C1" w:rsidRPr="00381771">
        <w:rPr>
          <w:rFonts w:eastAsia="Times New Roman" w:cstheme="minorHAnsi"/>
          <w:b/>
          <w:bCs/>
          <w:sz w:val="24"/>
          <w:szCs w:val="24"/>
          <w:highlight w:val="yellow"/>
          <w:lang w:eastAsia="hu-HU"/>
        </w:rPr>
        <w:t>d</w:t>
      </w:r>
      <w:proofErr w:type="spellEnd"/>
      <w:r w:rsidR="00AF47C1" w:rsidRPr="00AF47C1">
        <w:rPr>
          <w:rFonts w:eastAsia="Times New Roman" w:cstheme="minorHAnsi"/>
          <w:sz w:val="24"/>
          <w:szCs w:val="24"/>
          <w:highlight w:val="yellow"/>
          <w:lang w:eastAsia="hu-HU"/>
        </w:rPr>
        <w:t> nem érinti a talajt.</w:t>
      </w:r>
      <w:bookmarkStart w:id="0" w:name="_GoBack"/>
      <w:bookmarkEnd w:id="0"/>
    </w:p>
    <w:p w:rsidR="007C2D90" w:rsidRDefault="00AF47C1" w:rsidP="00AF47C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AF47C1">
        <w:rPr>
          <w:rFonts w:eastAsia="Times New Roman" w:cstheme="minorHAnsi"/>
          <w:sz w:val="24"/>
          <w:szCs w:val="24"/>
          <w:highlight w:val="yellow"/>
          <w:lang w:eastAsia="hu-HU"/>
        </w:rPr>
        <w:t>A házityúk-család tagjai</w:t>
      </w:r>
      <w:r w:rsidRPr="00AF47C1">
        <w:rPr>
          <w:rFonts w:eastAsia="Times New Roman" w:cstheme="minorHAnsi"/>
          <w:sz w:val="24"/>
          <w:szCs w:val="24"/>
          <w:lang w:eastAsia="hu-HU"/>
        </w:rPr>
        <w:t xml:space="preserve"> jól </w:t>
      </w:r>
      <w:proofErr w:type="spellStart"/>
      <w:r w:rsidRPr="00AF47C1">
        <w:rPr>
          <w:rFonts w:eastAsia="Times New Roman" w:cstheme="minorHAnsi"/>
          <w:sz w:val="24"/>
          <w:szCs w:val="24"/>
          <w:lang w:eastAsia="hu-HU"/>
        </w:rPr>
        <w:t>megkülönböztethetők</w:t>
      </w:r>
      <w:proofErr w:type="spellEnd"/>
      <w:r w:rsidRPr="00AF47C1">
        <w:rPr>
          <w:rFonts w:eastAsia="Times New Roman" w:cstheme="minorHAnsi"/>
          <w:sz w:val="24"/>
          <w:szCs w:val="24"/>
          <w:lang w:eastAsia="hu-HU"/>
        </w:rPr>
        <w:t xml:space="preserve"> egymástól. </w:t>
      </w:r>
    </w:p>
    <w:p w:rsidR="00381771" w:rsidRPr="00381771" w:rsidRDefault="00AF47C1" w:rsidP="007C2D90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AF47C1">
        <w:rPr>
          <w:rFonts w:eastAsia="Times New Roman" w:cstheme="minorHAnsi"/>
          <w:sz w:val="24"/>
          <w:szCs w:val="24"/>
          <w:highlight w:val="yellow"/>
          <w:lang w:eastAsia="hu-HU"/>
        </w:rPr>
        <w:t>A hím állat a </w:t>
      </w:r>
      <w:r w:rsidRPr="00381771">
        <w:rPr>
          <w:rFonts w:eastAsia="Times New Roman" w:cstheme="minorHAnsi"/>
          <w:b/>
          <w:bCs/>
          <w:sz w:val="24"/>
          <w:szCs w:val="24"/>
          <w:highlight w:val="yellow"/>
          <w:lang w:eastAsia="hu-HU"/>
        </w:rPr>
        <w:t>kakas</w:t>
      </w:r>
      <w:r w:rsidRPr="00381771">
        <w:rPr>
          <w:rFonts w:eastAsia="Times New Roman" w:cstheme="minorHAnsi"/>
          <w:b/>
          <w:bCs/>
          <w:sz w:val="24"/>
          <w:szCs w:val="24"/>
          <w:lang w:eastAsia="hu-HU"/>
        </w:rPr>
        <w:t>.</w:t>
      </w:r>
      <w:r w:rsidRPr="00AF47C1">
        <w:rPr>
          <w:rFonts w:eastAsia="Times New Roman" w:cstheme="minorHAnsi"/>
          <w:sz w:val="24"/>
          <w:szCs w:val="24"/>
          <w:lang w:eastAsia="hu-HU"/>
        </w:rPr>
        <w:t> </w:t>
      </w:r>
      <w:r w:rsidRPr="00AF47C1">
        <w:rPr>
          <w:rFonts w:eastAsia="Times New Roman" w:cstheme="minorHAnsi"/>
          <w:sz w:val="24"/>
          <w:szCs w:val="24"/>
          <w:highlight w:val="yellow"/>
          <w:lang w:eastAsia="hu-HU"/>
        </w:rPr>
        <w:t>Nagyobb termetű, díszesebb tollazatú, fejét erőteljesebb taraj</w:t>
      </w:r>
      <w:r w:rsidRPr="00AF47C1">
        <w:rPr>
          <w:rFonts w:eastAsia="Times New Roman" w:cstheme="minorHAnsi"/>
          <w:sz w:val="24"/>
          <w:szCs w:val="24"/>
          <w:lang w:eastAsia="hu-HU"/>
        </w:rPr>
        <w:t xml:space="preserve"> és </w:t>
      </w:r>
      <w:r w:rsidRPr="00AF47C1">
        <w:rPr>
          <w:rFonts w:eastAsia="Times New Roman" w:cstheme="minorHAnsi"/>
          <w:sz w:val="24"/>
          <w:szCs w:val="24"/>
          <w:highlight w:val="yellow"/>
          <w:lang w:eastAsia="hu-HU"/>
        </w:rPr>
        <w:t>toroklebeny, azaz „szakállka” díszíti.</w:t>
      </w:r>
      <w:r w:rsidRPr="00AF47C1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AF47C1">
        <w:rPr>
          <w:rFonts w:eastAsia="Times New Roman" w:cstheme="minorHAnsi"/>
          <w:sz w:val="24"/>
          <w:szCs w:val="24"/>
          <w:highlight w:val="yellow"/>
          <w:lang w:eastAsia="hu-HU"/>
        </w:rPr>
        <w:t>Csüdjén ötödik lábujjat, sarkantyút visel</w:t>
      </w:r>
      <w:r w:rsidRPr="00AF47C1">
        <w:rPr>
          <w:rFonts w:eastAsia="Times New Roman" w:cstheme="minorHAnsi"/>
          <w:sz w:val="24"/>
          <w:szCs w:val="24"/>
          <w:lang w:eastAsia="hu-HU"/>
        </w:rPr>
        <w:t xml:space="preserve">. </w:t>
      </w:r>
    </w:p>
    <w:p w:rsidR="007C2D90" w:rsidRDefault="00AF47C1" w:rsidP="007C2D90">
      <w:pPr>
        <w:spacing w:after="0" w:line="240" w:lineRule="auto"/>
        <w:rPr>
          <w:rFonts w:eastAsia="Times New Roman" w:cstheme="minorHAnsi"/>
          <w:sz w:val="24"/>
          <w:szCs w:val="24"/>
          <w:highlight w:val="yellow"/>
          <w:lang w:eastAsia="hu-HU"/>
        </w:rPr>
      </w:pPr>
      <w:r w:rsidRPr="00AF47C1">
        <w:rPr>
          <w:rFonts w:eastAsia="Times New Roman" w:cstheme="minorHAnsi"/>
          <w:sz w:val="24"/>
          <w:szCs w:val="24"/>
          <w:highlight w:val="yellow"/>
          <w:lang w:eastAsia="hu-HU"/>
        </w:rPr>
        <w:t>A nőstény a </w:t>
      </w:r>
      <w:r w:rsidRPr="00381771">
        <w:rPr>
          <w:rFonts w:eastAsia="Times New Roman" w:cstheme="minorHAnsi"/>
          <w:b/>
          <w:bCs/>
          <w:sz w:val="24"/>
          <w:szCs w:val="24"/>
          <w:highlight w:val="yellow"/>
          <w:lang w:eastAsia="hu-HU"/>
        </w:rPr>
        <w:t>tyúk</w:t>
      </w:r>
      <w:r w:rsidRPr="00AF47C1">
        <w:rPr>
          <w:rFonts w:eastAsia="Times New Roman" w:cstheme="minorHAnsi"/>
          <w:sz w:val="24"/>
          <w:szCs w:val="24"/>
          <w:highlight w:val="yellow"/>
          <w:lang w:eastAsia="hu-HU"/>
        </w:rPr>
        <w:t xml:space="preserve"> vagy tojó. </w:t>
      </w:r>
    </w:p>
    <w:p w:rsidR="00AF47C1" w:rsidRPr="00AF47C1" w:rsidRDefault="00AF47C1" w:rsidP="007C2D90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AF47C1">
        <w:rPr>
          <w:rFonts w:eastAsia="Times New Roman" w:cstheme="minorHAnsi"/>
          <w:sz w:val="24"/>
          <w:szCs w:val="24"/>
          <w:highlight w:val="yellow"/>
          <w:lang w:eastAsia="hu-HU"/>
        </w:rPr>
        <w:t>Az utódokat </w:t>
      </w:r>
      <w:r w:rsidRPr="00381771">
        <w:rPr>
          <w:rFonts w:eastAsia="Times New Roman" w:cstheme="minorHAnsi"/>
          <w:b/>
          <w:bCs/>
          <w:sz w:val="24"/>
          <w:szCs w:val="24"/>
          <w:highlight w:val="yellow"/>
          <w:lang w:eastAsia="hu-HU"/>
        </w:rPr>
        <w:t>csibének</w:t>
      </w:r>
      <w:r w:rsidRPr="00AF47C1">
        <w:rPr>
          <w:rFonts w:eastAsia="Times New Roman" w:cstheme="minorHAnsi"/>
          <w:sz w:val="24"/>
          <w:szCs w:val="24"/>
          <w:lang w:eastAsia="hu-HU"/>
        </w:rPr>
        <w:t> nevezzük.</w:t>
      </w:r>
    </w:p>
    <w:p w:rsidR="00AF47C1" w:rsidRPr="00381771" w:rsidRDefault="00AF47C1" w:rsidP="00AF47C1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hu-HU"/>
        </w:rPr>
      </w:pPr>
      <w:r w:rsidRPr="00AF47C1">
        <w:rPr>
          <w:rFonts w:eastAsia="Times New Roman" w:cstheme="minorHAnsi"/>
          <w:sz w:val="24"/>
          <w:szCs w:val="24"/>
          <w:lang w:eastAsia="hu-HU"/>
        </w:rPr>
        <w:t xml:space="preserve">A házi tyúk </w:t>
      </w:r>
      <w:r w:rsidRPr="00AF47C1">
        <w:rPr>
          <w:rFonts w:eastAsia="Times New Roman" w:cstheme="minorHAnsi"/>
          <w:sz w:val="24"/>
          <w:szCs w:val="24"/>
          <w:highlight w:val="yellow"/>
          <w:lang w:eastAsia="hu-HU"/>
        </w:rPr>
        <w:t>meszes héjú </w:t>
      </w:r>
      <w:r w:rsidRPr="00381771">
        <w:rPr>
          <w:rFonts w:eastAsia="Times New Roman" w:cstheme="minorHAnsi"/>
          <w:b/>
          <w:bCs/>
          <w:sz w:val="24"/>
          <w:szCs w:val="24"/>
          <w:highlight w:val="yellow"/>
          <w:lang w:eastAsia="hu-HU"/>
        </w:rPr>
        <w:t>tojásokkal</w:t>
      </w:r>
      <w:r w:rsidRPr="00AF47C1">
        <w:rPr>
          <w:rFonts w:eastAsia="Times New Roman" w:cstheme="minorHAnsi"/>
          <w:sz w:val="24"/>
          <w:szCs w:val="24"/>
          <w:lang w:eastAsia="hu-HU"/>
        </w:rPr>
        <w:t xml:space="preserve"> szaporodik. A tojás tartalmazza azokat a tápanyagokat, amelyek a fióka kifejlődéséhez szükségesek, és védelmet is biztosít számára. A tyúkok </w:t>
      </w:r>
      <w:r w:rsidRPr="00AF47C1">
        <w:rPr>
          <w:rFonts w:eastAsia="Times New Roman" w:cstheme="minorHAnsi"/>
          <w:sz w:val="24"/>
          <w:szCs w:val="24"/>
          <w:lang w:eastAsia="hu-HU"/>
        </w:rPr>
        <w:lastRenderedPageBreak/>
        <w:t xml:space="preserve">tojásaikat testük melegével keltik ki. A kiscsibék fejletten bújnak ki a tojásból. Alig száradnak meg tollaik, már követik anyjukat, és önállóan táplálkoznak. </w:t>
      </w:r>
      <w:r w:rsidRPr="00AF47C1">
        <w:rPr>
          <w:rFonts w:eastAsia="Times New Roman" w:cstheme="minorHAnsi"/>
          <w:b/>
          <w:sz w:val="24"/>
          <w:szCs w:val="24"/>
          <w:highlight w:val="yellow"/>
          <w:lang w:eastAsia="hu-HU"/>
        </w:rPr>
        <w:t>A fiókák fészekhagyók.</w:t>
      </w:r>
    </w:p>
    <w:p w:rsidR="00381771" w:rsidRPr="00AF47C1" w:rsidRDefault="00381771" w:rsidP="00AF47C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381771">
        <w:rPr>
          <w:rFonts w:cstheme="minorHAnsi"/>
          <w:noProof/>
          <w:sz w:val="24"/>
          <w:szCs w:val="24"/>
          <w:lang w:eastAsia="hu-HU"/>
        </w:rPr>
        <w:drawing>
          <wp:anchor distT="0" distB="0" distL="114300" distR="114300" simplePos="0" relativeHeight="251661312" behindDoc="0" locked="0" layoutInCell="1" allowOverlap="1" wp14:anchorId="4AF0E4D6" wp14:editId="1687C0DC">
            <wp:simplePos x="0" y="0"/>
            <wp:positionH relativeFrom="column">
              <wp:posOffset>1035685</wp:posOffset>
            </wp:positionH>
            <wp:positionV relativeFrom="paragraph">
              <wp:posOffset>133350</wp:posOffset>
            </wp:positionV>
            <wp:extent cx="3014980" cy="2268220"/>
            <wp:effectExtent l="0" t="0" r="0" b="0"/>
            <wp:wrapSquare wrapText="bothSides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jás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4980" cy="2268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47C1" w:rsidRPr="00381771" w:rsidRDefault="00AF47C1" w:rsidP="00AF47C1">
      <w:pPr>
        <w:rPr>
          <w:rFonts w:cstheme="minorHAnsi"/>
          <w:sz w:val="24"/>
          <w:szCs w:val="24"/>
        </w:rPr>
      </w:pPr>
    </w:p>
    <w:sectPr w:rsidR="00AF47C1" w:rsidRPr="003817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550F6A"/>
    <w:multiLevelType w:val="hybridMultilevel"/>
    <w:tmpl w:val="0CC2AF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7C1"/>
    <w:rsid w:val="00381771"/>
    <w:rsid w:val="007C2D90"/>
    <w:rsid w:val="007F5E05"/>
    <w:rsid w:val="00AF47C1"/>
    <w:rsid w:val="00E1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F129E"/>
  <w15:chartTrackingRefBased/>
  <w15:docId w15:val="{C75CA460-A334-4D0D-BEB3-B046BB35E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F5E0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F5E05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AF47C1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AF4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how-for-sr">
    <w:name w:val="show-for-sr"/>
    <w:basedOn w:val="Bekezdsalapbettpusa"/>
    <w:rsid w:val="00AF47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3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91896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38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96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21890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0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s://www.nkp.hu/tankonyv/termeszettudomany_5_nat2020/img/2_3_6_kakaslab_shutterstock_719043748.jpg?max_width=20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240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Fsz002</dc:creator>
  <cp:keywords/>
  <dc:description/>
  <cp:lastModifiedBy>Fsz002</cp:lastModifiedBy>
  <cp:revision>3</cp:revision>
  <dcterms:created xsi:type="dcterms:W3CDTF">2026-03-02T08:36:00Z</dcterms:created>
  <dcterms:modified xsi:type="dcterms:W3CDTF">2026-03-02T10:28:00Z</dcterms:modified>
</cp:coreProperties>
</file>